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FF" w:rsidRDefault="00CE6B98" w:rsidP="006F54EA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</w:pPr>
      <w:r w:rsidRPr="00CE6B98"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>Woking Community Transport</w:t>
      </w:r>
      <w:r w:rsidR="00FA5B4B"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 xml:space="preserve"> </w:t>
      </w:r>
      <w:r w:rsidR="00FE1C40"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 xml:space="preserve">(Bustler) </w:t>
      </w:r>
      <w:r w:rsidR="00FA5B4B"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>is</w:t>
      </w:r>
      <w:r w:rsidR="00FE1C40"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 xml:space="preserve"> a not for profit organisation working within the third sector.  It </w:t>
      </w:r>
      <w:r w:rsidRPr="00CE6B98"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>has been pr</w:t>
      </w:r>
      <w:r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 xml:space="preserve">oviding </w:t>
      </w:r>
      <w:r w:rsidR="00F10069"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 xml:space="preserve">fully accessible </w:t>
      </w:r>
      <w:r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>t</w:t>
      </w:r>
      <w:r w:rsidRPr="00CE6B98"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>ransport services throughout Woking B</w:t>
      </w:r>
      <w:r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 xml:space="preserve">orough and beyond for almost 30 </w:t>
      </w:r>
      <w:r w:rsidRPr="00CE6B98"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>years.</w:t>
      </w:r>
      <w:r w:rsidR="00FA5B4B"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 xml:space="preserve">  With a f</w:t>
      </w:r>
      <w:r w:rsidR="00F10069"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>leet of circa 50 vehicles, including fully electric variants</w:t>
      </w:r>
      <w:r w:rsidR="00FA5B4B"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>, we are</w:t>
      </w:r>
      <w:r w:rsidR="008860FF"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 xml:space="preserve"> seeking an experienced Senior Passenger Transport Manager</w:t>
      </w:r>
      <w:r w:rsidR="00F10069"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 xml:space="preserve"> to join our team.</w:t>
      </w:r>
    </w:p>
    <w:p w:rsidR="006F54EA" w:rsidRDefault="006F54EA" w:rsidP="006F54EA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</w:pPr>
      <w:r w:rsidRPr="006F54EA"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 xml:space="preserve">As the </w:t>
      </w:r>
      <w:r w:rsidR="008860FF"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>s</w:t>
      </w:r>
      <w:r w:rsidR="008860FF" w:rsidRPr="008860FF"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 xml:space="preserve">enior </w:t>
      </w:r>
      <w:r w:rsidRPr="006F54EA"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>passenger transport manager, you will be expected to plan, coordinate and manage passenger transport operations.</w:t>
      </w:r>
    </w:p>
    <w:p w:rsidR="006F54EA" w:rsidRPr="006F54EA" w:rsidRDefault="006F54EA" w:rsidP="006F54EA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</w:pPr>
      <w:r w:rsidRPr="006F54EA"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>You will co-ordinate the day to day deployment and operation of the passenger fleet services for both ad</w:t>
      </w:r>
      <w:r w:rsidR="000238CF"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 xml:space="preserve">ults and children demonstrating exceptional customer-facing skills combined with a </w:t>
      </w:r>
      <w:r w:rsidRPr="006F54EA"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>proactive approach.</w:t>
      </w:r>
    </w:p>
    <w:p w:rsidR="006F54EA" w:rsidRDefault="006F54EA" w:rsidP="006F54EA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 xml:space="preserve">Duties include: </w:t>
      </w:r>
    </w:p>
    <w:p w:rsidR="006F54EA" w:rsidRDefault="006F54EA" w:rsidP="006F54EA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</w:pPr>
      <w:r w:rsidRPr="006F54EA"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>Lead in the co-ordination and monitoring of flee</w:t>
      </w:r>
      <w:r w:rsidR="00F10069"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>t services, vehicles and staff including the s</w:t>
      </w:r>
      <w:r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>cheduling</w:t>
      </w:r>
      <w:r w:rsidRPr="006F54EA"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 xml:space="preserve"> team to ensure th</w:t>
      </w:r>
      <w:r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 xml:space="preserve">e smooth running of services. </w:t>
      </w:r>
      <w:r w:rsidRPr="006F54EA"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>You will deal with operational issues and make appropriate transport arrangements ensuring customer service and saf</w:t>
      </w:r>
      <w:r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>ety is seen as a priority. You will</w:t>
      </w:r>
      <w:r w:rsidRPr="006F54EA"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 xml:space="preserve"> organise and ensure that adequate cover and continge</w:t>
      </w:r>
      <w:r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>ncy arrangements are in place to maintain service delivery.</w:t>
      </w:r>
    </w:p>
    <w:p w:rsidR="0006237C" w:rsidRDefault="00A537C6" w:rsidP="0006237C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</w:pPr>
      <w:r w:rsidRPr="00A537C6"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 xml:space="preserve">You'll typically be involved in the day-to-day operations </w:t>
      </w:r>
      <w:r w:rsidR="006F54EA"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 xml:space="preserve">management, and finances </w:t>
      </w:r>
      <w:r w:rsidRPr="00A537C6"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>of the transport services, marketing and PR, strategic development, service planning and people management.</w:t>
      </w:r>
    </w:p>
    <w:p w:rsidR="0006237C" w:rsidRDefault="0006237C" w:rsidP="0006237C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</w:pPr>
    </w:p>
    <w:p w:rsidR="00A537C6" w:rsidRPr="0006237C" w:rsidRDefault="00A537C6" w:rsidP="0006237C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</w:pPr>
      <w:r w:rsidRPr="00A537C6">
        <w:rPr>
          <w:rFonts w:ascii="Helvetica" w:eastAsia="Times New Roman" w:hAnsi="Helvetica" w:cs="Helvetica"/>
          <w:color w:val="053041"/>
          <w:sz w:val="36"/>
          <w:szCs w:val="36"/>
          <w:lang w:eastAsia="en-GB"/>
        </w:rPr>
        <w:t>Responsibilities</w:t>
      </w:r>
    </w:p>
    <w:p w:rsidR="00A537C6" w:rsidRPr="00A537C6" w:rsidRDefault="006F54EA" w:rsidP="00A537C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>As the</w:t>
      </w:r>
      <w:r w:rsidR="00A537C6" w:rsidRPr="00A537C6"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 xml:space="preserve"> </w:t>
      </w:r>
      <w:r w:rsidR="0006237C"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>s</w:t>
      </w:r>
      <w:r w:rsidR="0006237C" w:rsidRPr="0006237C"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 xml:space="preserve">enior </w:t>
      </w:r>
      <w:r w:rsidR="00A537C6" w:rsidRPr="00A537C6"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>passenger transport manager, you'll need to:</w:t>
      </w:r>
    </w:p>
    <w:p w:rsidR="000238CF" w:rsidRDefault="000238CF" w:rsidP="000238CF">
      <w:pPr>
        <w:pStyle w:val="ListParagraph"/>
        <w:numPr>
          <w:ilvl w:val="0"/>
          <w:numId w:val="2"/>
        </w:numPr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</w:pPr>
      <w:r w:rsidRPr="000238CF"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>make sure that transport services are available to all through social inclusion initiatives</w:t>
      </w:r>
    </w:p>
    <w:p w:rsidR="000238CF" w:rsidRDefault="00A537C6" w:rsidP="000238CF">
      <w:pPr>
        <w:pStyle w:val="ListParagraph"/>
        <w:numPr>
          <w:ilvl w:val="0"/>
          <w:numId w:val="2"/>
        </w:numPr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</w:pPr>
      <w:r w:rsidRPr="000238CF"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>write reports and present options and recommendations to clients and senior management</w:t>
      </w:r>
    </w:p>
    <w:p w:rsidR="000238CF" w:rsidRDefault="00A537C6" w:rsidP="000238CF">
      <w:pPr>
        <w:pStyle w:val="ListParagraph"/>
        <w:numPr>
          <w:ilvl w:val="0"/>
          <w:numId w:val="2"/>
        </w:numPr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</w:pPr>
      <w:r w:rsidRPr="000238CF"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>ensure that all operations are carried o</w:t>
      </w:r>
      <w:r w:rsidR="008860FF" w:rsidRPr="000238CF"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>ut in accordance with UK</w:t>
      </w:r>
      <w:r w:rsidR="00CE6B98" w:rsidRPr="000238CF"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 xml:space="preserve"> law,</w:t>
      </w:r>
      <w:r w:rsidRPr="000238CF"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 xml:space="preserve"> particularly relating to health and safety</w:t>
      </w:r>
    </w:p>
    <w:p w:rsidR="000238CF" w:rsidRDefault="00A537C6" w:rsidP="000238CF">
      <w:pPr>
        <w:pStyle w:val="ListParagraph"/>
        <w:numPr>
          <w:ilvl w:val="0"/>
          <w:numId w:val="2"/>
        </w:numPr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</w:pPr>
      <w:r w:rsidRPr="000238CF"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>manage and supervise staff, organise work shift rotas and coordinate staff training</w:t>
      </w:r>
    </w:p>
    <w:p w:rsidR="000238CF" w:rsidRDefault="00A537C6" w:rsidP="000238CF">
      <w:pPr>
        <w:pStyle w:val="ListParagraph"/>
        <w:numPr>
          <w:ilvl w:val="0"/>
          <w:numId w:val="2"/>
        </w:numPr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</w:pPr>
      <w:r w:rsidRPr="000238CF"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 xml:space="preserve">manage contracts and </w:t>
      </w:r>
      <w:r w:rsidR="00CE6B98" w:rsidRPr="000238CF"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 xml:space="preserve">assist in the </w:t>
      </w:r>
      <w:r w:rsidRPr="000238CF"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>develop</w:t>
      </w:r>
      <w:r w:rsidR="00CE6B98" w:rsidRPr="000238CF"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>ment of</w:t>
      </w:r>
      <w:r w:rsidRPr="000238CF"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 xml:space="preserve"> new business opportunities</w:t>
      </w:r>
    </w:p>
    <w:p w:rsidR="000238CF" w:rsidRDefault="00A537C6" w:rsidP="000238CF">
      <w:pPr>
        <w:pStyle w:val="ListParagraph"/>
        <w:numPr>
          <w:ilvl w:val="0"/>
          <w:numId w:val="2"/>
        </w:numPr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</w:pPr>
      <w:r w:rsidRPr="000238CF"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>minimise disruption and resolve any unscheduled delays, having to make decisions in difficult situations</w:t>
      </w:r>
    </w:p>
    <w:p w:rsidR="000238CF" w:rsidRDefault="00A537C6" w:rsidP="000238CF">
      <w:pPr>
        <w:pStyle w:val="ListParagraph"/>
        <w:numPr>
          <w:ilvl w:val="0"/>
          <w:numId w:val="2"/>
        </w:numPr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</w:pPr>
      <w:r w:rsidRPr="000238CF"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>meet passengers and customers to deal with complaints and areas of concern</w:t>
      </w:r>
    </w:p>
    <w:p w:rsidR="000238CF" w:rsidRDefault="00A537C6" w:rsidP="000238CF">
      <w:pPr>
        <w:pStyle w:val="ListParagraph"/>
        <w:numPr>
          <w:ilvl w:val="0"/>
          <w:numId w:val="2"/>
        </w:numPr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</w:pPr>
      <w:r w:rsidRPr="000238CF"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>analyse results of surveys on passenger/customer satisfaction and start new projects to improve performance</w:t>
      </w:r>
    </w:p>
    <w:p w:rsidR="000238CF" w:rsidRDefault="00A537C6" w:rsidP="000238CF">
      <w:pPr>
        <w:pStyle w:val="ListParagraph"/>
        <w:numPr>
          <w:ilvl w:val="0"/>
          <w:numId w:val="2"/>
        </w:numPr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</w:pPr>
      <w:r w:rsidRPr="000238CF"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>market passenger services to encourage greater pa</w:t>
      </w:r>
      <w:r w:rsidR="008860FF" w:rsidRPr="000238CF"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>ssenger use of particular services</w:t>
      </w:r>
      <w:r w:rsidR="00CE6B98" w:rsidRPr="000238CF"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>, including: dial a</w:t>
      </w:r>
      <w:r w:rsidR="000238CF"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 xml:space="preserve"> ride, and the town centre buggy</w:t>
      </w:r>
    </w:p>
    <w:p w:rsidR="000238CF" w:rsidRDefault="00A537C6" w:rsidP="000238CF">
      <w:pPr>
        <w:pStyle w:val="ListParagraph"/>
        <w:numPr>
          <w:ilvl w:val="0"/>
          <w:numId w:val="2"/>
        </w:numPr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</w:pPr>
      <w:r w:rsidRPr="000238CF"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>identify existing and possible future transport prob</w:t>
      </w:r>
      <w:r w:rsidR="008860FF" w:rsidRPr="000238CF"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>lems</w:t>
      </w:r>
    </w:p>
    <w:p w:rsidR="00A537C6" w:rsidRPr="000238CF" w:rsidRDefault="00A537C6" w:rsidP="004D70D9">
      <w:pPr>
        <w:pStyle w:val="ListParagraph"/>
        <w:numPr>
          <w:ilvl w:val="0"/>
          <w:numId w:val="2"/>
        </w:numPr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</w:pPr>
      <w:r w:rsidRPr="000238CF"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lastRenderedPageBreak/>
        <w:t>use IT syste</w:t>
      </w:r>
      <w:r w:rsidR="008860FF" w:rsidRPr="000238CF"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>ms for tasks such as scheduling</w:t>
      </w:r>
      <w:r w:rsidRPr="000238CF"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 xml:space="preserve"> and managing usage flows</w:t>
      </w:r>
      <w:r w:rsidR="004D70D9"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 xml:space="preserve">, and </w:t>
      </w:r>
      <w:r w:rsidR="004D70D9" w:rsidRPr="004D70D9"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>in cab technology</w:t>
      </w:r>
    </w:p>
    <w:p w:rsidR="008860FF" w:rsidRDefault="008860FF" w:rsidP="0075206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85D65"/>
          <w:sz w:val="36"/>
          <w:szCs w:val="36"/>
          <w:lang w:eastAsia="en-GB"/>
        </w:rPr>
      </w:pPr>
    </w:p>
    <w:p w:rsidR="00752064" w:rsidRPr="00752064" w:rsidRDefault="00752064" w:rsidP="0075206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85D65"/>
          <w:sz w:val="36"/>
          <w:szCs w:val="36"/>
          <w:lang w:eastAsia="en-GB"/>
        </w:rPr>
      </w:pPr>
      <w:r w:rsidRPr="00752064">
        <w:rPr>
          <w:rFonts w:ascii="Helvetica" w:eastAsia="Times New Roman" w:hAnsi="Helvetica" w:cs="Helvetica"/>
          <w:color w:val="485D65"/>
          <w:sz w:val="36"/>
          <w:szCs w:val="36"/>
          <w:lang w:eastAsia="en-GB"/>
        </w:rPr>
        <w:t>Qualifications</w:t>
      </w:r>
      <w:r w:rsidR="008860FF">
        <w:t>/</w:t>
      </w:r>
      <w:r w:rsidR="008860FF" w:rsidRPr="008860FF">
        <w:rPr>
          <w:rFonts w:ascii="Helvetica" w:eastAsia="Times New Roman" w:hAnsi="Helvetica" w:cs="Helvetica"/>
          <w:color w:val="485D65"/>
          <w:sz w:val="36"/>
          <w:szCs w:val="36"/>
          <w:lang w:eastAsia="en-GB"/>
        </w:rPr>
        <w:t>experience</w:t>
      </w:r>
    </w:p>
    <w:p w:rsidR="00A537C6" w:rsidRPr="008860FF" w:rsidRDefault="008860FF" w:rsidP="008860FF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>T</w:t>
      </w:r>
      <w:r w:rsidR="00752064" w:rsidRPr="00752064"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>ransport Manager Certificate of Professional Competence (CPC) in Passeng</w:t>
      </w:r>
      <w:r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>er Transport Operations</w:t>
      </w:r>
    </w:p>
    <w:p w:rsidR="008860FF" w:rsidRDefault="008860FF" w:rsidP="008860FF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</w:pPr>
      <w:r w:rsidRPr="008860FF"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>experience in a customer-focused environment, or general management experience from any sector</w:t>
      </w:r>
    </w:p>
    <w:p w:rsidR="00CE6B98" w:rsidRPr="00752064" w:rsidRDefault="00CE6B98" w:rsidP="008860FF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 xml:space="preserve">Competent use of Microsoft office, emails, and computer scheduling systems </w:t>
      </w:r>
    </w:p>
    <w:p w:rsidR="00A537C6" w:rsidRPr="00A537C6" w:rsidRDefault="00A537C6" w:rsidP="00A537C6">
      <w:pPr>
        <w:shd w:val="clear" w:color="auto" w:fill="FFFFFF"/>
        <w:spacing w:after="90" w:line="240" w:lineRule="auto"/>
        <w:outlineLvl w:val="1"/>
        <w:rPr>
          <w:rFonts w:ascii="Helvetica" w:eastAsia="Times New Roman" w:hAnsi="Helvetica" w:cs="Helvetica"/>
          <w:color w:val="053041"/>
          <w:sz w:val="36"/>
          <w:szCs w:val="36"/>
          <w:lang w:eastAsia="en-GB"/>
        </w:rPr>
      </w:pPr>
      <w:r w:rsidRPr="00A537C6">
        <w:rPr>
          <w:rFonts w:ascii="Helvetica" w:eastAsia="Times New Roman" w:hAnsi="Helvetica" w:cs="Helvetica"/>
          <w:color w:val="053041"/>
          <w:sz w:val="36"/>
          <w:szCs w:val="36"/>
          <w:lang w:eastAsia="en-GB"/>
        </w:rPr>
        <w:t>Skills</w:t>
      </w:r>
    </w:p>
    <w:p w:rsidR="00A537C6" w:rsidRPr="00A537C6" w:rsidRDefault="00A537C6" w:rsidP="00A537C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</w:pPr>
      <w:r w:rsidRPr="00A537C6"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>You'll need to have:</w:t>
      </w:r>
    </w:p>
    <w:p w:rsidR="00A537C6" w:rsidRDefault="00A537C6" w:rsidP="00A537C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</w:pPr>
      <w:r w:rsidRPr="00A537C6"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>excellent communication and interpersonal skills</w:t>
      </w:r>
    </w:p>
    <w:p w:rsidR="00FE1C40" w:rsidRPr="00FE1C40" w:rsidRDefault="00FE1C40" w:rsidP="00FE1C4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>an understanding/</w:t>
      </w:r>
      <w:r w:rsidRPr="00FE1C40"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 xml:space="preserve">empathy </w:t>
      </w:r>
      <w:r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 xml:space="preserve">of the third sector, and people living with SEND, </w:t>
      </w:r>
    </w:p>
    <w:p w:rsidR="00A537C6" w:rsidRPr="00A537C6" w:rsidRDefault="00A537C6" w:rsidP="00A537C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</w:pPr>
      <w:r w:rsidRPr="00A537C6"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>a commitment to team work</w:t>
      </w:r>
    </w:p>
    <w:p w:rsidR="00A537C6" w:rsidRPr="00A537C6" w:rsidRDefault="00A537C6" w:rsidP="00A537C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</w:pPr>
      <w:r w:rsidRPr="00A537C6"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>leadership and motivational skills</w:t>
      </w:r>
    </w:p>
    <w:p w:rsidR="00A537C6" w:rsidRPr="00A537C6" w:rsidRDefault="00A537C6" w:rsidP="00A537C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</w:pPr>
      <w:r w:rsidRPr="00A537C6"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>organisational, planning and time-management skills</w:t>
      </w:r>
    </w:p>
    <w:p w:rsidR="00A537C6" w:rsidRPr="00A537C6" w:rsidRDefault="00A537C6" w:rsidP="00A537C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</w:pPr>
      <w:r w:rsidRPr="00A537C6"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>project management skills</w:t>
      </w:r>
    </w:p>
    <w:p w:rsidR="00A537C6" w:rsidRPr="00A537C6" w:rsidRDefault="00A537C6" w:rsidP="00A537C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</w:pPr>
      <w:r w:rsidRPr="00A537C6"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>financial and commercial awareness</w:t>
      </w:r>
    </w:p>
    <w:p w:rsidR="00A537C6" w:rsidRPr="00A537C6" w:rsidRDefault="00A537C6" w:rsidP="00A537C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</w:pPr>
      <w:r w:rsidRPr="00A537C6"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>a creative approach to problem-solving</w:t>
      </w:r>
    </w:p>
    <w:p w:rsidR="00A537C6" w:rsidRPr="00A537C6" w:rsidRDefault="00A537C6" w:rsidP="00A537C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</w:pPr>
      <w:r w:rsidRPr="00A537C6"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>the ability to think logically and make quick decisions</w:t>
      </w:r>
    </w:p>
    <w:p w:rsidR="00A537C6" w:rsidRPr="00A537C6" w:rsidRDefault="00A537C6" w:rsidP="00A537C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</w:pPr>
      <w:proofErr w:type="gramStart"/>
      <w:r w:rsidRPr="00A537C6"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>a</w:t>
      </w:r>
      <w:proofErr w:type="gramEnd"/>
      <w:r w:rsidRPr="00A537C6"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 xml:space="preserve"> flexible approach to</w:t>
      </w:r>
      <w:r w:rsidR="00CE6B98"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 xml:space="preserve"> work as operational roles can</w:t>
      </w:r>
      <w:r w:rsidRPr="00A537C6"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 xml:space="preserve"> involve </w:t>
      </w:r>
      <w:r w:rsidR="00CE6B98"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 xml:space="preserve">extended hours. </w:t>
      </w:r>
    </w:p>
    <w:p w:rsidR="00A537C6" w:rsidRPr="00A537C6" w:rsidRDefault="00A537C6" w:rsidP="00A537C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</w:pPr>
      <w:r w:rsidRPr="00A537C6"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>IT skills</w:t>
      </w:r>
    </w:p>
    <w:p w:rsidR="00A537C6" w:rsidRPr="00A537C6" w:rsidRDefault="00CE6B98" w:rsidP="00A537C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>A high level of</w:t>
      </w:r>
      <w:r w:rsidR="00A537C6" w:rsidRPr="00A537C6"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 xml:space="preserve"> understanding of the transport sector</w:t>
      </w:r>
    </w:p>
    <w:p w:rsidR="00A537C6" w:rsidRDefault="00A537C6" w:rsidP="00A537C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</w:pPr>
      <w:r w:rsidRPr="00A537C6"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>a clean driving licence</w:t>
      </w:r>
    </w:p>
    <w:p w:rsidR="00917152" w:rsidRPr="00A537C6" w:rsidRDefault="00917152" w:rsidP="0091715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</w:pPr>
      <w:proofErr w:type="gramStart"/>
      <w:r w:rsidRPr="00917152"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 xml:space="preserve">For more information and to apply, please contact Guy </w:t>
      </w:r>
      <w:proofErr w:type="spellStart"/>
      <w:r w:rsidRPr="00917152"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>Padfield</w:t>
      </w:r>
      <w:proofErr w:type="spellEnd"/>
      <w:r w:rsidRPr="00917152"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>-Wilkins,</w:t>
      </w:r>
      <w:r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 xml:space="preserve"> </w:t>
      </w:r>
      <w:r w:rsidRPr="00917152"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 xml:space="preserve">Managing Director and CEO via 01483 744 803 or </w:t>
      </w:r>
      <w:hyperlink r:id="rId6" w:tgtFrame="_blank" w:history="1">
        <w:r w:rsidRPr="00917152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>Guy.Padfield-Wilkins@wokingbustler.org.uk</w:t>
        </w:r>
      </w:hyperlink>
      <w:r w:rsidRPr="00917152">
        <w:rPr>
          <w:rFonts w:ascii="Helvetica" w:eastAsia="Times New Roman" w:hAnsi="Helvetica" w:cs="Helvetica"/>
          <w:color w:val="485D65"/>
          <w:sz w:val="24"/>
          <w:szCs w:val="24"/>
          <w:lang w:eastAsia="en-GB"/>
        </w:rPr>
        <w:t>.</w:t>
      </w:r>
      <w:proofErr w:type="gramEnd"/>
    </w:p>
    <w:p w:rsidR="00A537C6" w:rsidRDefault="00A537C6">
      <w:bookmarkStart w:id="0" w:name="_GoBack"/>
      <w:bookmarkEnd w:id="0"/>
    </w:p>
    <w:sectPr w:rsidR="00A537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85FF3"/>
    <w:multiLevelType w:val="multilevel"/>
    <w:tmpl w:val="67523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072CF9"/>
    <w:multiLevelType w:val="multilevel"/>
    <w:tmpl w:val="EFB0E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995761"/>
    <w:multiLevelType w:val="hybridMultilevel"/>
    <w:tmpl w:val="C8D88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624F7"/>
    <w:multiLevelType w:val="multilevel"/>
    <w:tmpl w:val="8676D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2C0339"/>
    <w:multiLevelType w:val="multilevel"/>
    <w:tmpl w:val="87483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3964DF"/>
    <w:multiLevelType w:val="multilevel"/>
    <w:tmpl w:val="13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9A78A1"/>
    <w:multiLevelType w:val="multilevel"/>
    <w:tmpl w:val="1938C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3B2A88"/>
    <w:multiLevelType w:val="multilevel"/>
    <w:tmpl w:val="BF1C1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2D7831"/>
    <w:multiLevelType w:val="multilevel"/>
    <w:tmpl w:val="70F0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836698"/>
    <w:multiLevelType w:val="multilevel"/>
    <w:tmpl w:val="5EFC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3B4346"/>
    <w:multiLevelType w:val="multilevel"/>
    <w:tmpl w:val="2362D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C6"/>
    <w:rsid w:val="000238CF"/>
    <w:rsid w:val="0006237C"/>
    <w:rsid w:val="003207C0"/>
    <w:rsid w:val="004D70D9"/>
    <w:rsid w:val="006F54EA"/>
    <w:rsid w:val="00752064"/>
    <w:rsid w:val="008860FF"/>
    <w:rsid w:val="00917152"/>
    <w:rsid w:val="00A32EE0"/>
    <w:rsid w:val="00A537C6"/>
    <w:rsid w:val="00CE6B98"/>
    <w:rsid w:val="00F10069"/>
    <w:rsid w:val="00FA5B4B"/>
    <w:rsid w:val="00FE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0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715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0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71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7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y.Padfield-Wilkins@wokingbustler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Padfield-Wilkins</dc:creator>
  <cp:lastModifiedBy>devo</cp:lastModifiedBy>
  <cp:revision>2</cp:revision>
  <cp:lastPrinted>2020-09-11T16:08:00Z</cp:lastPrinted>
  <dcterms:created xsi:type="dcterms:W3CDTF">2020-09-23T13:49:00Z</dcterms:created>
  <dcterms:modified xsi:type="dcterms:W3CDTF">2020-09-23T13:49:00Z</dcterms:modified>
</cp:coreProperties>
</file>